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D7C6" w14:textId="7848D8B5" w:rsidR="00A82724" w:rsidRDefault="0000000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6CC5846" w14:textId="77777777" w:rsidR="00D47CDB" w:rsidRDefault="00D47CDB" w:rsidP="00B00C68">
      <w:pPr>
        <w:spacing w:after="280" w:line="240" w:lineRule="auto"/>
        <w:rPr>
          <w:rFonts w:ascii="Arial" w:eastAsia="Times New Roman" w:hAnsi="Arial" w:cs="Arial"/>
          <w:b/>
          <w:bCs/>
          <w:color w:val="275177"/>
          <w:sz w:val="36"/>
          <w:szCs w:val="36"/>
        </w:rPr>
      </w:pPr>
    </w:p>
    <w:p w14:paraId="37B7084C" w14:textId="08633187" w:rsidR="00B00C68" w:rsidRPr="00B00C68" w:rsidRDefault="00B00C68" w:rsidP="00D47CDB">
      <w:pPr>
        <w:spacing w:after="280" w:line="240" w:lineRule="auto"/>
        <w:rPr>
          <w:rFonts w:ascii="Times New Roman" w:eastAsia="Times New Roman" w:hAnsi="Times New Roman" w:cs="Times New Roman"/>
          <w:color w:val="000000"/>
          <w:sz w:val="24"/>
          <w:szCs w:val="24"/>
        </w:rPr>
      </w:pPr>
      <w:r w:rsidRPr="00B00C68">
        <w:rPr>
          <w:rFonts w:ascii="Arial" w:eastAsia="Times New Roman" w:hAnsi="Arial" w:cs="Arial"/>
          <w:b/>
          <w:bCs/>
          <w:color w:val="275177"/>
          <w:sz w:val="36"/>
          <w:szCs w:val="36"/>
        </w:rPr>
        <w:t>MENTIONS LÉGALES</w:t>
      </w:r>
    </w:p>
    <w:p w14:paraId="03C61D6F" w14:textId="77777777" w:rsidR="00B00C68" w:rsidRPr="00B00C68" w:rsidRDefault="00B00C68" w:rsidP="00B00C68">
      <w:pPr>
        <w:spacing w:before="280" w:after="280" w:line="240" w:lineRule="auto"/>
        <w:rPr>
          <w:rFonts w:ascii="Times New Roman" w:eastAsia="Times New Roman" w:hAnsi="Times New Roman" w:cs="Times New Roman"/>
          <w:color w:val="000000"/>
          <w:sz w:val="24"/>
          <w:szCs w:val="24"/>
        </w:rPr>
      </w:pPr>
      <w:r w:rsidRPr="00B00C68">
        <w:rPr>
          <w:rFonts w:ascii="Arial" w:eastAsia="Times New Roman" w:hAnsi="Arial" w:cs="Arial"/>
          <w:color w:val="333333"/>
          <w:sz w:val="30"/>
          <w:szCs w:val="30"/>
        </w:rPr>
        <w:t xml:space="preserve">Ses statuts sont déposés à la préfecture de xxx sous </w:t>
      </w:r>
      <w:proofErr w:type="gramStart"/>
      <w:r w:rsidRPr="00B00C68">
        <w:rPr>
          <w:rFonts w:ascii="Arial" w:eastAsia="Times New Roman" w:hAnsi="Arial" w:cs="Arial"/>
          <w:color w:val="333333"/>
          <w:sz w:val="30"/>
          <w:szCs w:val="30"/>
        </w:rPr>
        <w:t>la référence xxx</w:t>
      </w:r>
      <w:proofErr w:type="gramEnd"/>
    </w:p>
    <w:p w14:paraId="6263EC49" w14:textId="77777777" w:rsidR="00B00C68" w:rsidRPr="00B00C68" w:rsidRDefault="00B00C68" w:rsidP="00B00C68">
      <w:pPr>
        <w:spacing w:before="280" w:after="280" w:line="240" w:lineRule="auto"/>
        <w:rPr>
          <w:rFonts w:ascii="Times New Roman" w:eastAsia="Times New Roman" w:hAnsi="Times New Roman" w:cs="Times New Roman"/>
          <w:color w:val="000000"/>
          <w:sz w:val="24"/>
          <w:szCs w:val="24"/>
        </w:rPr>
      </w:pPr>
      <w:r w:rsidRPr="00B00C68">
        <w:rPr>
          <w:rFonts w:ascii="Arial" w:eastAsia="Times New Roman" w:hAnsi="Arial" w:cs="Arial"/>
          <w:color w:val="333333"/>
          <w:sz w:val="30"/>
          <w:szCs w:val="30"/>
        </w:rPr>
        <w:t xml:space="preserve">Ce site Internet est la propriété exclusive </w:t>
      </w:r>
      <w:proofErr w:type="gramStart"/>
      <w:r w:rsidRPr="00B00C68">
        <w:rPr>
          <w:rFonts w:ascii="Arial" w:eastAsia="Times New Roman" w:hAnsi="Arial" w:cs="Arial"/>
          <w:color w:val="333333"/>
          <w:sz w:val="30"/>
          <w:szCs w:val="30"/>
        </w:rPr>
        <w:t>de Institut Euclid</w:t>
      </w:r>
      <w:proofErr w:type="gramEnd"/>
      <w:r w:rsidRPr="00B00C68">
        <w:rPr>
          <w:rFonts w:ascii="Arial" w:eastAsia="Times New Roman" w:hAnsi="Arial" w:cs="Arial"/>
          <w:color w:val="333333"/>
          <w:sz w:val="30"/>
          <w:szCs w:val="30"/>
        </w:rPr>
        <w:t xml:space="preserve">. Il est régit par la législation française ; son utilisation doit être conforme à celle-ci et sera considérée comme se produisant sur le territoire </w:t>
      </w:r>
      <w:proofErr w:type="spellStart"/>
      <w:proofErr w:type="gramStart"/>
      <w:r w:rsidRPr="00B00C68">
        <w:rPr>
          <w:rFonts w:ascii="Arial" w:eastAsia="Times New Roman" w:hAnsi="Arial" w:cs="Arial"/>
          <w:color w:val="333333"/>
          <w:sz w:val="30"/>
          <w:szCs w:val="30"/>
        </w:rPr>
        <w:t>français.Institut</w:t>
      </w:r>
      <w:proofErr w:type="spellEnd"/>
      <w:proofErr w:type="gramEnd"/>
      <w:r w:rsidRPr="00B00C68">
        <w:rPr>
          <w:rFonts w:ascii="Arial" w:eastAsia="Times New Roman" w:hAnsi="Arial" w:cs="Arial"/>
          <w:color w:val="333333"/>
          <w:sz w:val="30"/>
          <w:szCs w:val="30"/>
        </w:rPr>
        <w:t xml:space="preserve"> EUCLID est une association indépendante à but non lucratif, apolitique et non confessionnel, régie par la loi 1901. </w:t>
      </w:r>
    </w:p>
    <w:p w14:paraId="2E6C98DE" w14:textId="77777777" w:rsidR="00B00C68" w:rsidRPr="00B00C68" w:rsidRDefault="00B00C68" w:rsidP="00B00C68">
      <w:pPr>
        <w:spacing w:after="0" w:line="240" w:lineRule="auto"/>
        <w:rPr>
          <w:rFonts w:ascii="Times New Roman" w:eastAsia="Times New Roman" w:hAnsi="Times New Roman" w:cs="Times New Roman"/>
          <w:color w:val="000000"/>
          <w:sz w:val="24"/>
          <w:szCs w:val="24"/>
        </w:rPr>
      </w:pPr>
    </w:p>
    <w:p w14:paraId="17314927" w14:textId="77777777" w:rsidR="00B00C68" w:rsidRPr="00B00C68" w:rsidRDefault="00B00C68" w:rsidP="00B00C68">
      <w:pPr>
        <w:spacing w:before="280" w:after="280" w:line="240" w:lineRule="auto"/>
        <w:rPr>
          <w:rFonts w:ascii="Times New Roman" w:eastAsia="Times New Roman" w:hAnsi="Times New Roman" w:cs="Times New Roman"/>
          <w:color w:val="000000"/>
          <w:sz w:val="24"/>
          <w:szCs w:val="24"/>
        </w:rPr>
      </w:pPr>
      <w:r w:rsidRPr="00B00C68">
        <w:rPr>
          <w:rFonts w:ascii="Arial" w:eastAsia="Times New Roman" w:hAnsi="Arial" w:cs="Arial"/>
          <w:color w:val="333333"/>
          <w:sz w:val="30"/>
          <w:szCs w:val="30"/>
        </w:rPr>
        <w:t xml:space="preserve">Le site contient des informations sur les activités </w:t>
      </w:r>
      <w:proofErr w:type="gramStart"/>
      <w:r w:rsidRPr="00B00C68">
        <w:rPr>
          <w:rFonts w:ascii="Arial" w:eastAsia="Times New Roman" w:hAnsi="Arial" w:cs="Arial"/>
          <w:color w:val="333333"/>
          <w:sz w:val="30"/>
          <w:szCs w:val="30"/>
        </w:rPr>
        <w:t>que Institut EUCLID</w:t>
      </w:r>
      <w:proofErr w:type="gramEnd"/>
      <w:r w:rsidRPr="00B00C68">
        <w:rPr>
          <w:rFonts w:ascii="Arial" w:eastAsia="Times New Roman" w:hAnsi="Arial" w:cs="Arial"/>
          <w:color w:val="333333"/>
          <w:sz w:val="30"/>
          <w:szCs w:val="30"/>
        </w:rPr>
        <w:t xml:space="preserve"> mène pour accomplir sa mission, notamment ses activités d’études et de recherches sur les domaines définis dans ses statuts. Il fournit également des informations sur les activités de ses membres et de ses organisations partenaires et associations membres.</w:t>
      </w:r>
    </w:p>
    <w:p w14:paraId="58D0221A" w14:textId="75B78081" w:rsidR="00B00C68" w:rsidRPr="00B00C68" w:rsidRDefault="00B00C68" w:rsidP="00B00C68">
      <w:pPr>
        <w:spacing w:before="280" w:after="280" w:line="240" w:lineRule="auto"/>
        <w:rPr>
          <w:rFonts w:ascii="Times New Roman" w:eastAsia="Times New Roman" w:hAnsi="Times New Roman" w:cs="Times New Roman"/>
          <w:color w:val="000000"/>
          <w:sz w:val="24"/>
          <w:szCs w:val="24"/>
        </w:rPr>
      </w:pPr>
      <w:proofErr w:type="gramStart"/>
      <w:r w:rsidRPr="00B00C68">
        <w:rPr>
          <w:rFonts w:ascii="Arial" w:eastAsia="Times New Roman" w:hAnsi="Arial" w:cs="Arial"/>
          <w:color w:val="333333"/>
          <w:sz w:val="30"/>
          <w:szCs w:val="30"/>
        </w:rPr>
        <w:t>il</w:t>
      </w:r>
      <w:proofErr w:type="gramEnd"/>
      <w:r w:rsidRPr="00B00C68">
        <w:rPr>
          <w:rFonts w:ascii="Arial" w:eastAsia="Times New Roman" w:hAnsi="Arial" w:cs="Arial"/>
          <w:color w:val="333333"/>
          <w:sz w:val="30"/>
          <w:szCs w:val="30"/>
        </w:rPr>
        <w:t xml:space="preserve"> est hébergé par</w:t>
      </w:r>
      <w:r w:rsidR="00D47CDB">
        <w:rPr>
          <w:rFonts w:ascii="Arial" w:eastAsia="Times New Roman" w:hAnsi="Arial" w:cs="Arial"/>
          <w:color w:val="333333"/>
          <w:sz w:val="30"/>
          <w:szCs w:val="30"/>
        </w:rPr>
        <w:t xml:space="preserve"> WIX</w:t>
      </w:r>
      <w:r w:rsidRPr="00B00C68">
        <w:rPr>
          <w:rFonts w:ascii="Arial" w:eastAsia="Times New Roman" w:hAnsi="Arial" w:cs="Arial"/>
          <w:color w:val="333333"/>
          <w:sz w:val="30"/>
          <w:szCs w:val="30"/>
        </w:rPr>
        <w:t>.</w:t>
      </w:r>
    </w:p>
    <w:p w14:paraId="43B91D7B" w14:textId="77777777" w:rsidR="00B00C68" w:rsidRPr="00B00C68" w:rsidRDefault="00B00C68" w:rsidP="00B00C68">
      <w:pPr>
        <w:spacing w:after="0" w:line="240" w:lineRule="auto"/>
        <w:rPr>
          <w:rFonts w:ascii="Times New Roman" w:eastAsia="Times New Roman" w:hAnsi="Times New Roman" w:cs="Times New Roman"/>
          <w:color w:val="000000"/>
          <w:sz w:val="24"/>
          <w:szCs w:val="24"/>
        </w:rPr>
      </w:pPr>
    </w:p>
    <w:p w14:paraId="1C16AB80" w14:textId="77777777" w:rsidR="00D47CDB" w:rsidRDefault="00D47CDB" w:rsidP="00B00C68">
      <w:pPr>
        <w:spacing w:after="0" w:line="240" w:lineRule="auto"/>
        <w:rPr>
          <w:rFonts w:ascii="Arial" w:eastAsia="Times New Roman" w:hAnsi="Arial" w:cs="Arial"/>
          <w:color w:val="275177"/>
          <w:sz w:val="36"/>
          <w:szCs w:val="36"/>
        </w:rPr>
      </w:pPr>
    </w:p>
    <w:p w14:paraId="11381CFC" w14:textId="77777777" w:rsidR="00D47CDB" w:rsidRDefault="00D47CDB" w:rsidP="00B00C68">
      <w:pPr>
        <w:spacing w:after="0" w:line="240" w:lineRule="auto"/>
        <w:rPr>
          <w:rFonts w:ascii="Arial" w:eastAsia="Times New Roman" w:hAnsi="Arial" w:cs="Arial"/>
          <w:color w:val="275177"/>
          <w:sz w:val="36"/>
          <w:szCs w:val="36"/>
        </w:rPr>
      </w:pPr>
    </w:p>
    <w:p w14:paraId="523C7287" w14:textId="77777777" w:rsidR="00D47CDB" w:rsidRDefault="00D47CDB" w:rsidP="00B00C68">
      <w:pPr>
        <w:spacing w:after="0" w:line="240" w:lineRule="auto"/>
        <w:rPr>
          <w:rFonts w:ascii="Arial" w:eastAsia="Times New Roman" w:hAnsi="Arial" w:cs="Arial"/>
          <w:color w:val="275177"/>
          <w:sz w:val="36"/>
          <w:szCs w:val="36"/>
        </w:rPr>
      </w:pPr>
    </w:p>
    <w:p w14:paraId="2173B720" w14:textId="77777777" w:rsidR="00D47CDB" w:rsidRDefault="00D47CDB" w:rsidP="00B00C68">
      <w:pPr>
        <w:spacing w:after="0" w:line="240" w:lineRule="auto"/>
        <w:rPr>
          <w:rFonts w:ascii="Arial" w:eastAsia="Times New Roman" w:hAnsi="Arial" w:cs="Arial"/>
          <w:color w:val="275177"/>
          <w:sz w:val="36"/>
          <w:szCs w:val="36"/>
        </w:rPr>
      </w:pPr>
    </w:p>
    <w:p w14:paraId="474965F1" w14:textId="77777777" w:rsidR="00D47CDB" w:rsidRDefault="00D47CDB" w:rsidP="00B00C68">
      <w:pPr>
        <w:spacing w:after="0" w:line="240" w:lineRule="auto"/>
        <w:rPr>
          <w:rFonts w:ascii="Arial" w:eastAsia="Times New Roman" w:hAnsi="Arial" w:cs="Arial"/>
          <w:color w:val="275177"/>
          <w:sz w:val="36"/>
          <w:szCs w:val="36"/>
        </w:rPr>
      </w:pPr>
    </w:p>
    <w:p w14:paraId="42736500" w14:textId="77777777" w:rsidR="00D47CDB" w:rsidRDefault="00D47CDB" w:rsidP="00B00C68">
      <w:pPr>
        <w:spacing w:after="0" w:line="240" w:lineRule="auto"/>
        <w:rPr>
          <w:rFonts w:ascii="Arial" w:eastAsia="Times New Roman" w:hAnsi="Arial" w:cs="Arial"/>
          <w:color w:val="275177"/>
          <w:sz w:val="36"/>
          <w:szCs w:val="36"/>
        </w:rPr>
      </w:pPr>
    </w:p>
    <w:p w14:paraId="12CE4E09" w14:textId="77777777" w:rsidR="00D47CDB" w:rsidRDefault="00D47CDB" w:rsidP="00B00C68">
      <w:pPr>
        <w:spacing w:after="0" w:line="240" w:lineRule="auto"/>
        <w:rPr>
          <w:rFonts w:ascii="Arial" w:eastAsia="Times New Roman" w:hAnsi="Arial" w:cs="Arial"/>
          <w:color w:val="275177"/>
          <w:sz w:val="36"/>
          <w:szCs w:val="36"/>
        </w:rPr>
      </w:pPr>
    </w:p>
    <w:p w14:paraId="4C3AF86F" w14:textId="77777777" w:rsidR="00D47CDB" w:rsidRDefault="00D47CDB" w:rsidP="00B00C68">
      <w:pPr>
        <w:spacing w:after="0" w:line="240" w:lineRule="auto"/>
        <w:rPr>
          <w:rFonts w:ascii="Arial" w:eastAsia="Times New Roman" w:hAnsi="Arial" w:cs="Arial"/>
          <w:color w:val="275177"/>
          <w:sz w:val="36"/>
          <w:szCs w:val="36"/>
        </w:rPr>
      </w:pPr>
    </w:p>
    <w:p w14:paraId="43927E87" w14:textId="77777777" w:rsidR="00D47CDB" w:rsidRDefault="00D47CDB" w:rsidP="00B00C68">
      <w:pPr>
        <w:spacing w:after="0" w:line="240" w:lineRule="auto"/>
        <w:rPr>
          <w:rFonts w:ascii="Arial" w:eastAsia="Times New Roman" w:hAnsi="Arial" w:cs="Arial"/>
          <w:color w:val="275177"/>
          <w:sz w:val="36"/>
          <w:szCs w:val="36"/>
        </w:rPr>
      </w:pPr>
    </w:p>
    <w:p w14:paraId="1897465C" w14:textId="77777777" w:rsidR="00D47CDB" w:rsidRDefault="00D47CDB" w:rsidP="00B00C68">
      <w:pPr>
        <w:spacing w:after="0" w:line="240" w:lineRule="auto"/>
        <w:rPr>
          <w:rFonts w:ascii="Arial" w:eastAsia="Times New Roman" w:hAnsi="Arial" w:cs="Arial"/>
          <w:color w:val="275177"/>
          <w:sz w:val="36"/>
          <w:szCs w:val="36"/>
        </w:rPr>
      </w:pPr>
    </w:p>
    <w:p w14:paraId="1AE67D01" w14:textId="77777777" w:rsidR="00D47CDB" w:rsidRDefault="00D47CDB" w:rsidP="00B00C68">
      <w:pPr>
        <w:spacing w:after="0" w:line="240" w:lineRule="auto"/>
        <w:rPr>
          <w:rFonts w:ascii="Arial" w:eastAsia="Times New Roman" w:hAnsi="Arial" w:cs="Arial"/>
          <w:color w:val="275177"/>
          <w:sz w:val="36"/>
          <w:szCs w:val="36"/>
        </w:rPr>
      </w:pPr>
    </w:p>
    <w:p w14:paraId="644BF865" w14:textId="77777777" w:rsidR="00D47CDB" w:rsidRDefault="00D47CDB" w:rsidP="00B00C68">
      <w:pPr>
        <w:spacing w:after="0" w:line="240" w:lineRule="auto"/>
        <w:rPr>
          <w:rFonts w:ascii="Arial" w:eastAsia="Times New Roman" w:hAnsi="Arial" w:cs="Arial"/>
          <w:color w:val="275177"/>
          <w:sz w:val="36"/>
          <w:szCs w:val="36"/>
        </w:rPr>
      </w:pPr>
    </w:p>
    <w:p w14:paraId="7C8513A4" w14:textId="77777777" w:rsidR="00D47CDB" w:rsidRDefault="00D47CDB" w:rsidP="00B00C68">
      <w:pPr>
        <w:spacing w:after="0" w:line="240" w:lineRule="auto"/>
        <w:rPr>
          <w:rFonts w:ascii="Arial" w:eastAsia="Times New Roman" w:hAnsi="Arial" w:cs="Arial"/>
          <w:color w:val="275177"/>
          <w:sz w:val="36"/>
          <w:szCs w:val="36"/>
        </w:rPr>
      </w:pPr>
    </w:p>
    <w:p w14:paraId="3996B9E4" w14:textId="77777777" w:rsidR="00D47CDB" w:rsidRDefault="00D47CDB" w:rsidP="00B00C68">
      <w:pPr>
        <w:spacing w:after="0" w:line="240" w:lineRule="auto"/>
        <w:rPr>
          <w:rFonts w:ascii="Arial" w:eastAsia="Times New Roman" w:hAnsi="Arial" w:cs="Arial"/>
          <w:color w:val="275177"/>
          <w:sz w:val="36"/>
          <w:szCs w:val="36"/>
        </w:rPr>
      </w:pPr>
    </w:p>
    <w:p w14:paraId="2FACCFF3" w14:textId="184F69B3" w:rsidR="00B00C68" w:rsidRPr="00B00C68" w:rsidRDefault="00B00C68" w:rsidP="00B00C68">
      <w:pPr>
        <w:spacing w:after="0" w:line="240" w:lineRule="auto"/>
        <w:rPr>
          <w:rFonts w:ascii="Times New Roman" w:eastAsia="Times New Roman" w:hAnsi="Times New Roman" w:cs="Times New Roman"/>
          <w:color w:val="000000"/>
          <w:sz w:val="24"/>
          <w:szCs w:val="24"/>
        </w:rPr>
      </w:pPr>
      <w:r w:rsidRPr="00B00C68">
        <w:rPr>
          <w:rFonts w:ascii="Arial" w:eastAsia="Times New Roman" w:hAnsi="Arial" w:cs="Arial"/>
          <w:color w:val="275177"/>
          <w:sz w:val="36"/>
          <w:szCs w:val="36"/>
        </w:rPr>
        <w:t>PROTECTION DES DONNÉES ET DE LA VIE PRIVÉE</w:t>
      </w:r>
    </w:p>
    <w:p w14:paraId="13B27612" w14:textId="5A377A73" w:rsidR="00B00C68" w:rsidRPr="00B00C68" w:rsidRDefault="00B00C68" w:rsidP="00B00C68">
      <w:pPr>
        <w:spacing w:before="280" w:after="280" w:line="240" w:lineRule="auto"/>
        <w:jc w:val="both"/>
        <w:rPr>
          <w:rFonts w:ascii="Times New Roman" w:eastAsia="Times New Roman" w:hAnsi="Times New Roman" w:cs="Times New Roman"/>
          <w:color w:val="000000"/>
          <w:sz w:val="24"/>
          <w:szCs w:val="24"/>
        </w:rPr>
      </w:pPr>
      <w:r w:rsidRPr="00B00C68">
        <w:rPr>
          <w:rFonts w:ascii="Arial" w:eastAsia="Times New Roman" w:hAnsi="Arial" w:cs="Arial"/>
          <w:color w:val="333333"/>
          <w:sz w:val="30"/>
          <w:szCs w:val="30"/>
        </w:rPr>
        <w:t xml:space="preserve">Vous pouvez </w:t>
      </w:r>
      <w:r w:rsidR="00D47CDB">
        <w:rPr>
          <w:rFonts w:ascii="Arial" w:eastAsia="Times New Roman" w:hAnsi="Arial" w:cs="Arial"/>
          <w:color w:val="333333"/>
          <w:sz w:val="30"/>
          <w:szCs w:val="30"/>
        </w:rPr>
        <w:t>créer</w:t>
      </w:r>
      <w:r w:rsidRPr="00B00C68">
        <w:rPr>
          <w:rFonts w:ascii="Arial" w:eastAsia="Times New Roman" w:hAnsi="Arial" w:cs="Arial"/>
          <w:color w:val="333333"/>
          <w:sz w:val="30"/>
          <w:szCs w:val="30"/>
        </w:rPr>
        <w:t xml:space="preserve"> librement </w:t>
      </w:r>
      <w:r w:rsidR="00D47CDB">
        <w:rPr>
          <w:rFonts w:ascii="Arial" w:eastAsia="Times New Roman" w:hAnsi="Arial" w:cs="Arial"/>
          <w:color w:val="333333"/>
          <w:sz w:val="30"/>
          <w:szCs w:val="30"/>
        </w:rPr>
        <w:t>un compte</w:t>
      </w:r>
      <w:r w:rsidRPr="00B00C68">
        <w:rPr>
          <w:rFonts w:ascii="Arial" w:eastAsia="Times New Roman" w:hAnsi="Arial" w:cs="Arial"/>
          <w:color w:val="333333"/>
          <w:sz w:val="30"/>
          <w:szCs w:val="30"/>
        </w:rPr>
        <w:t xml:space="preserve"> sur le site ; votre adresse de messagerie électronique sera alors incorporée à notre liste de contacts. </w:t>
      </w:r>
    </w:p>
    <w:p w14:paraId="40684D62" w14:textId="77777777" w:rsidR="00B00C68" w:rsidRPr="00B00C68" w:rsidRDefault="00B00C68" w:rsidP="00B00C68">
      <w:pPr>
        <w:spacing w:before="280" w:after="280" w:line="240" w:lineRule="auto"/>
        <w:jc w:val="both"/>
        <w:rPr>
          <w:rFonts w:ascii="Times New Roman" w:eastAsia="Times New Roman" w:hAnsi="Times New Roman" w:cs="Times New Roman"/>
          <w:color w:val="000000"/>
          <w:sz w:val="24"/>
          <w:szCs w:val="24"/>
        </w:rPr>
      </w:pPr>
      <w:r w:rsidRPr="00B00C68">
        <w:rPr>
          <w:rFonts w:ascii="Arial" w:eastAsia="Times New Roman" w:hAnsi="Arial" w:cs="Arial"/>
          <w:color w:val="333333"/>
          <w:sz w:val="30"/>
          <w:szCs w:val="30"/>
        </w:rPr>
        <w:t>Les données personnelles recueillies par Institut EUCLID se limitent à cette liste de contacts qui ne contient que des adresses de messagerie électronique, et donc, aucune donnée sensible. Elle est utilisée à seule fin de diffuser des informations aux titulaires des adresses de messagerie de cette liste, sur les activités de l’association, et n’est transmise à aucun tiers.</w:t>
      </w:r>
    </w:p>
    <w:p w14:paraId="7C6D6EF5" w14:textId="77777777" w:rsidR="00B00C68" w:rsidRPr="00B00C68" w:rsidRDefault="00B00C68" w:rsidP="00B00C68">
      <w:pPr>
        <w:spacing w:before="280" w:after="280" w:line="240" w:lineRule="auto"/>
        <w:jc w:val="both"/>
        <w:rPr>
          <w:rFonts w:ascii="Times New Roman" w:eastAsia="Times New Roman" w:hAnsi="Times New Roman" w:cs="Times New Roman"/>
          <w:color w:val="000000"/>
          <w:sz w:val="24"/>
          <w:szCs w:val="24"/>
        </w:rPr>
      </w:pPr>
      <w:r w:rsidRPr="00B00C68">
        <w:rPr>
          <w:rFonts w:ascii="Arial" w:eastAsia="Times New Roman" w:hAnsi="Arial" w:cs="Arial"/>
          <w:color w:val="333333"/>
          <w:sz w:val="30"/>
          <w:szCs w:val="30"/>
        </w:rPr>
        <w:t xml:space="preserve">Institut EUCLID tient ses données personnelles conformément au Règlement européen sur la protection des données (RGPD). A ce titre, vous avez notamment le droit d’accéder à la connaissance de </w:t>
      </w:r>
    </w:p>
    <w:p w14:paraId="36400830" w14:textId="1358C79F" w:rsidR="00D47CDB" w:rsidRPr="00D47CDB" w:rsidRDefault="00D47CDB" w:rsidP="00D47CDB">
      <w:pPr>
        <w:spacing w:before="280" w:after="280" w:line="240" w:lineRule="auto"/>
        <w:jc w:val="both"/>
        <w:rPr>
          <w:rFonts w:ascii="Times New Roman" w:eastAsia="Times New Roman" w:hAnsi="Times New Roman" w:cs="Times New Roman"/>
          <w:color w:val="000000"/>
          <w:sz w:val="24"/>
          <w:szCs w:val="24"/>
        </w:rPr>
      </w:pPr>
      <w:proofErr w:type="gramStart"/>
      <w:r w:rsidRPr="00D47CDB">
        <w:rPr>
          <w:rFonts w:ascii="Arial" w:eastAsia="Times New Roman" w:hAnsi="Arial" w:cs="Arial"/>
          <w:color w:val="333333"/>
          <w:sz w:val="30"/>
          <w:szCs w:val="30"/>
        </w:rPr>
        <w:t>vos</w:t>
      </w:r>
      <w:proofErr w:type="gramEnd"/>
      <w:r w:rsidRPr="00D47CDB">
        <w:rPr>
          <w:rFonts w:ascii="Arial" w:eastAsia="Times New Roman" w:hAnsi="Arial" w:cs="Arial"/>
          <w:color w:val="333333"/>
          <w:sz w:val="30"/>
          <w:szCs w:val="30"/>
        </w:rPr>
        <w:t xml:space="preserve"> données et demander à ce que l’association Institut EUCLID les efface (faisant ainsi valoir votre droit à l’oubli), les rectifie ou les mette à jour. Il vous suffit pour cela de lui formuler votre demande à l’adresse : </w:t>
      </w:r>
      <w:r w:rsidRPr="00D47CDB">
        <w:rPr>
          <w:rFonts w:ascii="Arial" w:eastAsia="Times New Roman" w:hAnsi="Arial" w:cs="Arial"/>
          <w:color w:val="000000" w:themeColor="text1"/>
          <w:sz w:val="30"/>
          <w:szCs w:val="30"/>
          <w:u w:val="thick"/>
        </w:rPr>
        <w:t>23 Rue Michel Voisin 92330 Sceaux</w:t>
      </w:r>
      <w:r w:rsidRPr="00D47CDB">
        <w:rPr>
          <w:rFonts w:ascii="Arial" w:eastAsia="Times New Roman" w:hAnsi="Arial" w:cs="Arial"/>
          <w:color w:val="333333"/>
          <w:sz w:val="30"/>
          <w:szCs w:val="30"/>
        </w:rPr>
        <w:t>. </w:t>
      </w:r>
    </w:p>
    <w:p w14:paraId="5186DA1A" w14:textId="77777777" w:rsidR="00D47CDB" w:rsidRPr="00D47CDB" w:rsidRDefault="00D47CDB" w:rsidP="00D47CDB">
      <w:pPr>
        <w:spacing w:after="0" w:line="240" w:lineRule="auto"/>
        <w:rPr>
          <w:rFonts w:ascii="Times New Roman" w:eastAsia="Times New Roman" w:hAnsi="Times New Roman" w:cs="Times New Roman"/>
          <w:color w:val="000000"/>
          <w:sz w:val="24"/>
          <w:szCs w:val="24"/>
        </w:rPr>
      </w:pPr>
    </w:p>
    <w:p w14:paraId="3D69E7EB" w14:textId="77777777" w:rsidR="00D47CDB" w:rsidRPr="00D47CDB" w:rsidRDefault="00D47CDB" w:rsidP="00D47CDB">
      <w:pPr>
        <w:spacing w:before="280" w:after="280" w:line="240" w:lineRule="auto"/>
        <w:rPr>
          <w:rFonts w:ascii="Times New Roman" w:eastAsia="Times New Roman" w:hAnsi="Times New Roman" w:cs="Times New Roman"/>
          <w:color w:val="000000"/>
          <w:sz w:val="24"/>
          <w:szCs w:val="24"/>
        </w:rPr>
      </w:pPr>
      <w:r w:rsidRPr="00D47CDB">
        <w:rPr>
          <w:rFonts w:ascii="Arial" w:eastAsia="Times New Roman" w:hAnsi="Arial" w:cs="Arial"/>
          <w:color w:val="275177"/>
          <w:sz w:val="36"/>
          <w:szCs w:val="36"/>
        </w:rPr>
        <w:t>DROITS D’AUTEUR ET PROPRIÉTÉ INTELLECTUELLE</w:t>
      </w:r>
    </w:p>
    <w:p w14:paraId="22F2FF5C" w14:textId="77777777" w:rsidR="00D47CDB" w:rsidRPr="00D47CDB" w:rsidRDefault="00D47CDB" w:rsidP="00D47CDB">
      <w:pPr>
        <w:spacing w:before="280" w:after="280" w:line="240" w:lineRule="auto"/>
        <w:jc w:val="both"/>
        <w:rPr>
          <w:rFonts w:ascii="Times New Roman" w:eastAsia="Times New Roman" w:hAnsi="Times New Roman" w:cs="Times New Roman"/>
          <w:color w:val="000000"/>
          <w:sz w:val="24"/>
          <w:szCs w:val="24"/>
        </w:rPr>
      </w:pPr>
      <w:r w:rsidRPr="00D47CDB">
        <w:rPr>
          <w:rFonts w:ascii="Arial" w:eastAsia="Times New Roman" w:hAnsi="Arial" w:cs="Arial"/>
          <w:color w:val="333333"/>
          <w:sz w:val="30"/>
          <w:szCs w:val="30"/>
        </w:rPr>
        <w:t xml:space="preserve">Le contenu de ce site Internet est la propriété exclusive </w:t>
      </w:r>
      <w:proofErr w:type="gramStart"/>
      <w:r w:rsidRPr="00D47CDB">
        <w:rPr>
          <w:rFonts w:ascii="Arial" w:eastAsia="Times New Roman" w:hAnsi="Arial" w:cs="Arial"/>
          <w:color w:val="333333"/>
          <w:sz w:val="30"/>
          <w:szCs w:val="30"/>
        </w:rPr>
        <w:t>de Institut EUCLID</w:t>
      </w:r>
      <w:proofErr w:type="gramEnd"/>
    </w:p>
    <w:p w14:paraId="5F3B2FDB" w14:textId="17B3C375" w:rsidR="00D47CDB" w:rsidRPr="00D47CDB" w:rsidRDefault="00D47CDB" w:rsidP="00D47CDB">
      <w:pPr>
        <w:spacing w:before="280" w:after="280" w:line="240" w:lineRule="auto"/>
        <w:jc w:val="both"/>
        <w:rPr>
          <w:rFonts w:ascii="Times New Roman" w:eastAsia="Times New Roman" w:hAnsi="Times New Roman" w:cs="Times New Roman"/>
          <w:color w:val="000000"/>
          <w:sz w:val="24"/>
          <w:szCs w:val="24"/>
        </w:rPr>
      </w:pPr>
      <w:r w:rsidRPr="00D47CDB">
        <w:rPr>
          <w:rFonts w:ascii="Arial" w:eastAsia="Times New Roman" w:hAnsi="Arial" w:cs="Arial"/>
          <w:color w:val="333333"/>
          <w:sz w:val="30"/>
          <w:szCs w:val="30"/>
        </w:rPr>
        <w:t xml:space="preserve">Sauf indication contraire, les photos et graphiques utilisés sur le site sont du domaine public, ou sont la propriété </w:t>
      </w:r>
      <w:proofErr w:type="gramStart"/>
      <w:r w:rsidRPr="00D47CDB">
        <w:rPr>
          <w:rFonts w:ascii="Arial" w:eastAsia="Times New Roman" w:hAnsi="Arial" w:cs="Arial"/>
          <w:color w:val="333333"/>
          <w:sz w:val="30"/>
          <w:szCs w:val="30"/>
        </w:rPr>
        <w:t>de</w:t>
      </w:r>
      <w:r>
        <w:rPr>
          <w:rFonts w:ascii="Arial" w:eastAsia="Times New Roman" w:hAnsi="Arial" w:cs="Arial"/>
          <w:color w:val="333333"/>
          <w:sz w:val="30"/>
          <w:szCs w:val="30"/>
        </w:rPr>
        <w:t xml:space="preserve"> </w:t>
      </w:r>
      <w:r w:rsidRPr="00D47CDB">
        <w:rPr>
          <w:rFonts w:ascii="Arial" w:eastAsia="Times New Roman" w:hAnsi="Arial" w:cs="Arial"/>
          <w:color w:val="333333"/>
          <w:sz w:val="30"/>
          <w:szCs w:val="30"/>
        </w:rPr>
        <w:t>Institut EUCLID</w:t>
      </w:r>
      <w:proofErr w:type="gramEnd"/>
      <w:r w:rsidRPr="00D47CDB">
        <w:rPr>
          <w:rFonts w:ascii="Arial" w:eastAsia="Times New Roman" w:hAnsi="Arial" w:cs="Arial"/>
          <w:color w:val="333333"/>
          <w:sz w:val="30"/>
          <w:szCs w:val="30"/>
        </w:rPr>
        <w:t>, auquel cas ils ne peuvent être réutilisés par un tiers sans son accord préalable.</w:t>
      </w:r>
    </w:p>
    <w:p w14:paraId="7CA7D0AD" w14:textId="77777777" w:rsidR="00D47CDB" w:rsidRPr="00D47CDB" w:rsidRDefault="00D47CDB" w:rsidP="00D47CDB">
      <w:pPr>
        <w:spacing w:after="240" w:line="240" w:lineRule="auto"/>
        <w:rPr>
          <w:rFonts w:ascii="Times New Roman" w:eastAsia="Times New Roman" w:hAnsi="Times New Roman" w:cs="Times New Roman"/>
          <w:sz w:val="24"/>
          <w:szCs w:val="24"/>
        </w:rPr>
      </w:pPr>
    </w:p>
    <w:p w14:paraId="4CFD812C" w14:textId="77777777" w:rsidR="00D47CDB" w:rsidRPr="00D47CDB" w:rsidRDefault="00D47CDB" w:rsidP="00D47CDB">
      <w:pPr>
        <w:spacing w:after="0" w:line="240" w:lineRule="auto"/>
        <w:rPr>
          <w:rFonts w:ascii="Times New Roman" w:eastAsia="Times New Roman" w:hAnsi="Times New Roman" w:cs="Times New Roman"/>
          <w:sz w:val="24"/>
          <w:szCs w:val="24"/>
        </w:rPr>
      </w:pPr>
    </w:p>
    <w:p w14:paraId="6A15EFB9" w14:textId="77777777" w:rsidR="00A82724" w:rsidRDefault="00A82724">
      <w:pPr>
        <w:jc w:val="both"/>
        <w:rPr>
          <w:color w:val="FF0000"/>
          <w:sz w:val="24"/>
          <w:szCs w:val="24"/>
        </w:rPr>
      </w:pPr>
    </w:p>
    <w:sectPr w:rsidR="00A82724" w:rsidSect="00D47CDB">
      <w:headerReference w:type="even" r:id="rId9"/>
      <w:headerReference w:type="default" r:id="rId10"/>
      <w:footerReference w:type="default" r:id="rId11"/>
      <w:pgSz w:w="11906" w:h="16838"/>
      <w:pgMar w:top="1559" w:right="1418" w:bottom="1418" w:left="1418" w:header="709"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BBEE" w14:textId="77777777" w:rsidR="004F5AD0" w:rsidRDefault="004F5AD0">
      <w:pPr>
        <w:spacing w:after="0" w:line="240" w:lineRule="auto"/>
      </w:pPr>
      <w:r>
        <w:separator/>
      </w:r>
    </w:p>
  </w:endnote>
  <w:endnote w:type="continuationSeparator" w:id="0">
    <w:p w14:paraId="10F5C33D" w14:textId="77777777" w:rsidR="004F5AD0" w:rsidRDefault="004F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0C34" w14:textId="77777777" w:rsidR="00A82724" w:rsidRDefault="00000000">
    <w:pPr>
      <w:pBdr>
        <w:top w:val="nil"/>
        <w:left w:val="nil"/>
        <w:bottom w:val="nil"/>
        <w:right w:val="nil"/>
        <w:between w:val="nil"/>
      </w:pBdr>
      <w:tabs>
        <w:tab w:val="center" w:pos="4536"/>
        <w:tab w:val="right" w:pos="9072"/>
      </w:tabs>
      <w:spacing w:after="0" w:line="240" w:lineRule="auto"/>
      <w:jc w:val="center"/>
      <w:rPr>
        <w:i/>
        <w:color w:val="000000"/>
      </w:rPr>
    </w:pPr>
    <w:bookmarkStart w:id="0" w:name="_heading=h.gjdgxs" w:colFirst="0" w:colLast="0"/>
    <w:bookmarkEnd w:id="0"/>
    <w:r>
      <w:rPr>
        <w:i/>
        <w:color w:val="000000"/>
      </w:rPr>
      <w:t xml:space="preserve">Institut EUCLID - </w:t>
    </w:r>
    <w:proofErr w:type="spellStart"/>
    <w:r>
      <w:rPr>
        <w:i/>
        <w:color w:val="000000"/>
      </w:rPr>
      <w:t>Ethique</w:t>
    </w:r>
    <w:proofErr w:type="spellEnd"/>
    <w:r>
      <w:rPr>
        <w:i/>
        <w:color w:val="000000"/>
      </w:rPr>
      <w:t xml:space="preserve"> et Usage pour le Climat et le Développement</w:t>
    </w:r>
  </w:p>
  <w:p w14:paraId="07B40C1F" w14:textId="77777777" w:rsidR="00A82724" w:rsidRDefault="00000000">
    <w:pPr>
      <w:pBdr>
        <w:top w:val="nil"/>
        <w:left w:val="nil"/>
        <w:bottom w:val="nil"/>
        <w:right w:val="nil"/>
        <w:between w:val="nil"/>
      </w:pBdr>
      <w:tabs>
        <w:tab w:val="center" w:pos="4536"/>
        <w:tab w:val="right" w:pos="9072"/>
      </w:tabs>
      <w:spacing w:after="0" w:line="240" w:lineRule="auto"/>
      <w:jc w:val="center"/>
      <w:rPr>
        <w:i/>
        <w:color w:val="000000"/>
      </w:rPr>
    </w:pPr>
    <w:r>
      <w:rPr>
        <w:i/>
        <w:color w:val="000000"/>
      </w:rPr>
      <w:t>Association apolitique et non confessionnelle.</w:t>
    </w:r>
  </w:p>
  <w:p w14:paraId="2141C3F3" w14:textId="77777777" w:rsidR="00A82724" w:rsidRDefault="00000000">
    <w:pPr>
      <w:pBdr>
        <w:top w:val="nil"/>
        <w:left w:val="nil"/>
        <w:bottom w:val="nil"/>
        <w:right w:val="nil"/>
        <w:between w:val="nil"/>
      </w:pBdr>
      <w:tabs>
        <w:tab w:val="center" w:pos="4536"/>
        <w:tab w:val="right" w:pos="9072"/>
      </w:tabs>
      <w:spacing w:after="0" w:line="240" w:lineRule="auto"/>
      <w:jc w:val="center"/>
      <w:rPr>
        <w:color w:val="000000"/>
      </w:rPr>
    </w:pPr>
    <w:r>
      <w:rPr>
        <w:i/>
        <w:color w:val="000000"/>
      </w:rPr>
      <w:t xml:space="preserve">Contact : </w:t>
    </w:r>
    <w:hyperlink r:id="rId1">
      <w:r>
        <w:rPr>
          <w:i/>
          <w:color w:val="0563C1"/>
          <w:u w:val="single"/>
        </w:rPr>
        <w:t>contact@institut-euclid.org</w:t>
      </w:r>
    </w:hyperlink>
    <w:r>
      <w:rPr>
        <w:i/>
        <w:color w:val="000000"/>
      </w:rPr>
      <w:t xml:space="preserve"> </w:t>
    </w:r>
    <w:proofErr w:type="gramStart"/>
    <w:r>
      <w:rPr>
        <w:i/>
        <w:color w:val="000000"/>
      </w:rPr>
      <w:t>–  Tel</w:t>
    </w:r>
    <w:proofErr w:type="gramEnd"/>
    <w:r>
      <w:rPr>
        <w:i/>
        <w:color w:val="000000"/>
      </w:rPr>
      <w:t>. (+33)681589907</w:t>
    </w:r>
  </w:p>
  <w:p w14:paraId="73070E13" w14:textId="08DEA2C7" w:rsidR="00A82724" w:rsidRDefault="00000000">
    <w:pPr>
      <w:pBdr>
        <w:top w:val="nil"/>
        <w:left w:val="nil"/>
        <w:bottom w:val="nil"/>
        <w:right w:val="nil"/>
        <w:between w:val="nil"/>
      </w:pBdr>
      <w:tabs>
        <w:tab w:val="center" w:pos="4536"/>
        <w:tab w:val="right" w:pos="9072"/>
      </w:tabs>
      <w:spacing w:after="0" w:line="240" w:lineRule="auto"/>
      <w:jc w:val="both"/>
      <w:rPr>
        <w:i/>
        <w:color w:val="000000"/>
      </w:rPr>
    </w:pPr>
    <w:r>
      <w:rPr>
        <w:color w:val="000000"/>
      </w:rPr>
      <w:tab/>
    </w:r>
  </w:p>
  <w:p w14:paraId="70B3F612" w14:textId="77777777" w:rsidR="00A82724" w:rsidRDefault="00A82724">
    <w:pPr>
      <w:pBdr>
        <w:top w:val="nil"/>
        <w:left w:val="nil"/>
        <w:bottom w:val="nil"/>
        <w:right w:val="nil"/>
        <w:between w:val="nil"/>
      </w:pBdr>
      <w:tabs>
        <w:tab w:val="center" w:pos="4536"/>
        <w:tab w:val="right" w:pos="9072"/>
      </w:tabs>
      <w:spacing w:after="0" w:line="240" w:lineRule="auto"/>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A42B" w14:textId="77777777" w:rsidR="004F5AD0" w:rsidRDefault="004F5AD0">
      <w:pPr>
        <w:spacing w:after="0" w:line="240" w:lineRule="auto"/>
      </w:pPr>
      <w:r>
        <w:separator/>
      </w:r>
    </w:p>
  </w:footnote>
  <w:footnote w:type="continuationSeparator" w:id="0">
    <w:p w14:paraId="2B4E8BD1" w14:textId="77777777" w:rsidR="004F5AD0" w:rsidRDefault="004F5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00534957"/>
      <w:docPartObj>
        <w:docPartGallery w:val="Page Numbers (Top of Page)"/>
        <w:docPartUnique/>
      </w:docPartObj>
    </w:sdtPr>
    <w:sdtContent>
      <w:p w14:paraId="5F63CDC5" w14:textId="25A66BE7" w:rsidR="00E16FDE" w:rsidRDefault="00E16FDE" w:rsidP="00692FCB">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CC07C0C" w14:textId="77777777" w:rsidR="00E16FDE" w:rsidRDefault="00E16FDE" w:rsidP="00E16FD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73164490"/>
      <w:docPartObj>
        <w:docPartGallery w:val="Page Numbers (Top of Page)"/>
        <w:docPartUnique/>
      </w:docPartObj>
    </w:sdtPr>
    <w:sdtContent>
      <w:p w14:paraId="447D7395" w14:textId="3E66C4BB" w:rsidR="00E16FDE" w:rsidRDefault="00E16FDE" w:rsidP="00692FCB">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441C5A2" w14:textId="497C94C6" w:rsidR="00A82724" w:rsidRDefault="00000000" w:rsidP="00E16FDE">
    <w:pPr>
      <w:pBdr>
        <w:top w:val="nil"/>
        <w:left w:val="nil"/>
        <w:bottom w:val="nil"/>
        <w:right w:val="nil"/>
        <w:between w:val="nil"/>
      </w:pBdr>
      <w:tabs>
        <w:tab w:val="center" w:pos="4536"/>
        <w:tab w:val="right" w:pos="9072"/>
      </w:tabs>
      <w:spacing w:after="0" w:line="240" w:lineRule="auto"/>
      <w:ind w:right="360"/>
      <w:rPr>
        <w:b/>
        <w:bCs/>
        <w:i/>
        <w:iCs/>
        <w:color w:val="000000"/>
        <w:sz w:val="18"/>
        <w:szCs w:val="18"/>
      </w:rPr>
    </w:pPr>
    <w:r w:rsidRPr="00E16FDE">
      <w:rPr>
        <w:b/>
        <w:bCs/>
        <w:i/>
        <w:iCs/>
        <w:noProof/>
        <w:sz w:val="18"/>
        <w:szCs w:val="18"/>
      </w:rPr>
      <w:drawing>
        <wp:anchor distT="0" distB="0" distL="114300" distR="114300" simplePos="0" relativeHeight="251658240" behindDoc="0" locked="0" layoutInCell="1" hidden="0" allowOverlap="1" wp14:anchorId="267B01DB" wp14:editId="4E4FC6A0">
          <wp:simplePos x="0" y="0"/>
          <wp:positionH relativeFrom="column">
            <wp:posOffset>2608897</wp:posOffset>
          </wp:positionH>
          <wp:positionV relativeFrom="paragraph">
            <wp:posOffset>-335279</wp:posOffset>
          </wp:positionV>
          <wp:extent cx="542925" cy="64389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2925" cy="643890"/>
                  </a:xfrm>
                  <a:prstGeom prst="rect">
                    <a:avLst/>
                  </a:prstGeom>
                  <a:ln/>
                </pic:spPr>
              </pic:pic>
            </a:graphicData>
          </a:graphic>
        </wp:anchor>
      </w:drawing>
    </w:r>
    <w:r w:rsidR="00B00C68">
      <w:rPr>
        <w:b/>
        <w:bCs/>
        <w:i/>
        <w:iCs/>
        <w:color w:val="000000"/>
        <w:sz w:val="18"/>
        <w:szCs w:val="18"/>
      </w:rPr>
      <w:t>Mentions Légales</w:t>
    </w:r>
  </w:p>
  <w:p w14:paraId="42A335DF" w14:textId="77777777" w:rsidR="00D47CDB" w:rsidRDefault="00B00C68" w:rsidP="00D47CDB">
    <w:pPr>
      <w:pBdr>
        <w:top w:val="nil"/>
        <w:left w:val="nil"/>
        <w:bottom w:val="nil"/>
        <w:right w:val="nil"/>
        <w:between w:val="nil"/>
      </w:pBdr>
      <w:tabs>
        <w:tab w:val="center" w:pos="4536"/>
        <w:tab w:val="right" w:pos="9072"/>
      </w:tabs>
      <w:spacing w:after="0" w:line="240" w:lineRule="auto"/>
      <w:ind w:right="360"/>
      <w:rPr>
        <w:b/>
        <w:bCs/>
        <w:i/>
        <w:iCs/>
        <w:color w:val="000000"/>
        <w:sz w:val="18"/>
        <w:szCs w:val="18"/>
      </w:rPr>
    </w:pPr>
    <w:r>
      <w:rPr>
        <w:b/>
        <w:bCs/>
        <w:i/>
        <w:iCs/>
        <w:color w:val="000000"/>
        <w:sz w:val="18"/>
        <w:szCs w:val="18"/>
      </w:rPr>
      <w:t>CGU</w:t>
    </w:r>
    <w:r w:rsidR="00D47CDB">
      <w:rPr>
        <w:b/>
        <w:bCs/>
        <w:i/>
        <w:iCs/>
        <w:color w:val="000000"/>
        <w:sz w:val="18"/>
        <w:szCs w:val="18"/>
      </w:rPr>
      <w:t xml:space="preserve"> RGPC</w:t>
    </w:r>
  </w:p>
  <w:p w14:paraId="18D2437F" w14:textId="1D2D6727" w:rsidR="00A82724" w:rsidRPr="00D47CDB" w:rsidRDefault="00D47CDB" w:rsidP="00D47CDB">
    <w:pPr>
      <w:pBdr>
        <w:top w:val="nil"/>
        <w:left w:val="nil"/>
        <w:bottom w:val="nil"/>
        <w:right w:val="nil"/>
        <w:between w:val="nil"/>
      </w:pBdr>
      <w:tabs>
        <w:tab w:val="center" w:pos="4536"/>
        <w:tab w:val="right" w:pos="9072"/>
      </w:tabs>
      <w:spacing w:after="0" w:line="240" w:lineRule="auto"/>
      <w:ind w:right="360"/>
      <w:rPr>
        <w:b/>
        <w:bCs/>
        <w:i/>
        <w:iCs/>
        <w:color w:val="000000"/>
        <w:sz w:val="18"/>
        <w:szCs w:val="18"/>
      </w:rPr>
    </w:pPr>
    <w:r>
      <w:rPr>
        <w:b/>
        <w:bCs/>
        <w:i/>
        <w:iCs/>
        <w:color w:val="000000"/>
        <w:sz w:val="18"/>
        <w:szCs w:val="18"/>
      </w:rPr>
      <w:t xml:space="preserve">Droits </w:t>
    </w:r>
    <w:r>
      <w:rPr>
        <w:b/>
        <w:bCs/>
        <w:i/>
        <w:iCs/>
        <w:color w:val="000000"/>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710"/>
    <w:multiLevelType w:val="multilevel"/>
    <w:tmpl w:val="E4623C2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0075D9"/>
    <w:multiLevelType w:val="multilevel"/>
    <w:tmpl w:val="BFA4B22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AE7E0F"/>
    <w:multiLevelType w:val="multilevel"/>
    <w:tmpl w:val="A5205392"/>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 w15:restartNumberingAfterBreak="0">
    <w:nsid w:val="69C57504"/>
    <w:multiLevelType w:val="multilevel"/>
    <w:tmpl w:val="BC6E4EE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619068056">
    <w:abstractNumId w:val="0"/>
  </w:num>
  <w:num w:numId="2" w16cid:durableId="655500361">
    <w:abstractNumId w:val="2"/>
  </w:num>
  <w:num w:numId="3" w16cid:durableId="826744172">
    <w:abstractNumId w:val="3"/>
  </w:num>
  <w:num w:numId="4" w16cid:durableId="1602956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24"/>
    <w:rsid w:val="00011E47"/>
    <w:rsid w:val="0006567F"/>
    <w:rsid w:val="001615DF"/>
    <w:rsid w:val="001B172D"/>
    <w:rsid w:val="003C24F8"/>
    <w:rsid w:val="004F5AD0"/>
    <w:rsid w:val="007E482E"/>
    <w:rsid w:val="00995BDC"/>
    <w:rsid w:val="009F77CB"/>
    <w:rsid w:val="00A82724"/>
    <w:rsid w:val="00B00C68"/>
    <w:rsid w:val="00D47CDB"/>
    <w:rsid w:val="00DD113E"/>
    <w:rsid w:val="00E16FDE"/>
    <w:rsid w:val="00F63585"/>
    <w:rsid w:val="00FF03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CF79D"/>
  <w15:docId w15:val="{5D6068A7-ADA3-3542-B8D0-5178227F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font7">
    <w:name w:val="font_7"/>
    <w:basedOn w:val="Normal"/>
    <w:rsid w:val="00607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Policepardfaut"/>
    <w:rsid w:val="006077BB"/>
  </w:style>
  <w:style w:type="paragraph" w:styleId="En-tte">
    <w:name w:val="header"/>
    <w:basedOn w:val="Normal"/>
    <w:link w:val="En-tteCar"/>
    <w:uiPriority w:val="99"/>
    <w:unhideWhenUsed/>
    <w:rsid w:val="002727B4"/>
    <w:pPr>
      <w:tabs>
        <w:tab w:val="center" w:pos="4536"/>
        <w:tab w:val="right" w:pos="9072"/>
      </w:tabs>
      <w:spacing w:after="0" w:line="240" w:lineRule="auto"/>
    </w:pPr>
  </w:style>
  <w:style w:type="character" w:customStyle="1" w:styleId="En-tteCar">
    <w:name w:val="En-tête Car"/>
    <w:basedOn w:val="Policepardfaut"/>
    <w:link w:val="En-tte"/>
    <w:uiPriority w:val="99"/>
    <w:rsid w:val="002727B4"/>
  </w:style>
  <w:style w:type="paragraph" w:styleId="Pieddepage">
    <w:name w:val="footer"/>
    <w:basedOn w:val="Normal"/>
    <w:link w:val="PieddepageCar"/>
    <w:uiPriority w:val="99"/>
    <w:unhideWhenUsed/>
    <w:rsid w:val="002727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27B4"/>
  </w:style>
  <w:style w:type="paragraph" w:styleId="Paragraphedeliste">
    <w:name w:val="List Paragraph"/>
    <w:basedOn w:val="Normal"/>
    <w:uiPriority w:val="34"/>
    <w:qFormat/>
    <w:rsid w:val="009C2CD6"/>
    <w:pPr>
      <w:ind w:left="720"/>
      <w:contextualSpacing/>
    </w:pPr>
  </w:style>
  <w:style w:type="paragraph" w:styleId="Textedebulles">
    <w:name w:val="Balloon Text"/>
    <w:basedOn w:val="Normal"/>
    <w:link w:val="TextedebullesCar"/>
    <w:uiPriority w:val="99"/>
    <w:semiHidden/>
    <w:unhideWhenUsed/>
    <w:rsid w:val="00CC46B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C46B6"/>
    <w:rPr>
      <w:rFonts w:ascii="Times New Roman" w:hAnsi="Times New Roman" w:cs="Times New Roman"/>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346E29"/>
    <w:rPr>
      <w:b/>
      <w:bCs/>
    </w:rPr>
  </w:style>
  <w:style w:type="character" w:customStyle="1" w:styleId="ObjetducommentaireCar">
    <w:name w:val="Objet du commentaire Car"/>
    <w:basedOn w:val="CommentaireCar"/>
    <w:link w:val="Objetducommentaire"/>
    <w:uiPriority w:val="99"/>
    <w:semiHidden/>
    <w:rsid w:val="00346E29"/>
    <w:rPr>
      <w:b/>
      <w:bCs/>
      <w:sz w:val="20"/>
      <w:szCs w:val="20"/>
    </w:rPr>
  </w:style>
  <w:style w:type="paragraph" w:styleId="Rvision">
    <w:name w:val="Revision"/>
    <w:hidden/>
    <w:uiPriority w:val="99"/>
    <w:semiHidden/>
    <w:rsid w:val="00C80D6A"/>
    <w:pPr>
      <w:spacing w:after="0" w:line="240" w:lineRule="auto"/>
    </w:pPr>
  </w:style>
  <w:style w:type="character" w:styleId="Lienhypertexte">
    <w:name w:val="Hyperlink"/>
    <w:basedOn w:val="Policepardfaut"/>
    <w:uiPriority w:val="99"/>
    <w:unhideWhenUsed/>
    <w:rsid w:val="00446870"/>
    <w:rPr>
      <w:color w:val="0563C1" w:themeColor="hyperlink"/>
      <w:u w:val="single"/>
    </w:rPr>
  </w:style>
  <w:style w:type="character" w:styleId="Numrodepage">
    <w:name w:val="page number"/>
    <w:basedOn w:val="Policepardfaut"/>
    <w:uiPriority w:val="99"/>
    <w:semiHidden/>
    <w:unhideWhenUsed/>
    <w:rsid w:val="00446870"/>
  </w:style>
  <w:style w:type="paragraph" w:styleId="NormalWeb">
    <w:name w:val="Normal (Web)"/>
    <w:basedOn w:val="Normal"/>
    <w:uiPriority w:val="99"/>
    <w:unhideWhenUsed/>
    <w:rsid w:val="00C911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71973">
      <w:bodyDiv w:val="1"/>
      <w:marLeft w:val="0"/>
      <w:marRight w:val="0"/>
      <w:marTop w:val="0"/>
      <w:marBottom w:val="0"/>
      <w:divBdr>
        <w:top w:val="none" w:sz="0" w:space="0" w:color="auto"/>
        <w:left w:val="none" w:sz="0" w:space="0" w:color="auto"/>
        <w:bottom w:val="none" w:sz="0" w:space="0" w:color="auto"/>
        <w:right w:val="none" w:sz="0" w:space="0" w:color="auto"/>
      </w:divBdr>
    </w:div>
    <w:div w:id="1755080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institut-eucli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oj8z2alhoUvsu35YEY3K4MYqX8w==">AMUW2mX12WcJbR1zDuF+EKsq69JzluoUMcq4+JBWwqRrnUhrY1bAWyG9QPf3ShHMFqFnTWvleDNdyk1UDKliOS67Xl6DPGvhnYGsurFQIPrpv955NGK/8iNAvwDTdJsmHKEaXohzpg4B</go:docsCustomData>
</go:gDocsCustomXmlDataStorage>
</file>

<file path=customXml/itemProps1.xml><?xml version="1.0" encoding="utf-8"?>
<ds:datastoreItem xmlns:ds="http://schemas.openxmlformats.org/officeDocument/2006/customXml" ds:itemID="{D54C6A4E-7A44-E641-9192-815C321A9E5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1836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DM</dc:creator>
  <cp:lastModifiedBy>Utilisateur Microsoft Office</cp:lastModifiedBy>
  <cp:revision>2</cp:revision>
  <dcterms:created xsi:type="dcterms:W3CDTF">2022-09-22T08:04:00Z</dcterms:created>
  <dcterms:modified xsi:type="dcterms:W3CDTF">2022-09-22T08:04:00Z</dcterms:modified>
</cp:coreProperties>
</file>